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A0" w:rsidRPr="00441E39" w:rsidRDefault="008C3FA0" w:rsidP="006016F1">
      <w:pPr>
        <w:spacing w:before="60" w:after="60"/>
        <w:jc w:val="both"/>
        <w:rPr>
          <w:b/>
          <w:bCs/>
          <w:caps/>
        </w:rPr>
      </w:pPr>
      <w:r w:rsidRPr="00441E39">
        <w:rPr>
          <w:b/>
          <w:bCs/>
          <w:caps/>
        </w:rPr>
        <w:t>ДО</w:t>
      </w:r>
      <w:r w:rsidR="00E50D49" w:rsidRPr="00441E39">
        <w:rPr>
          <w:b/>
          <w:bCs/>
          <w:caps/>
        </w:rPr>
        <w:t>:</w:t>
      </w:r>
      <w:r w:rsidRPr="00441E39">
        <w:rPr>
          <w:b/>
          <w:bCs/>
          <w:caps/>
        </w:rPr>
        <w:t xml:space="preserve">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ДЗЗД „КА ПРОЕКТСТРОЙ“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„ЕВРОТРАНС М 2011“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ДЗЗД „АЛГАРА“ </w:t>
      </w:r>
    </w:p>
    <w:p w:rsidR="00EA6724" w:rsidRPr="00EA6724" w:rsidRDefault="00EA6724" w:rsidP="00EA6724">
      <w:pPr>
        <w:spacing w:before="60" w:after="60"/>
        <w:rPr>
          <w:b/>
          <w:lang w:val="en-US"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Пи</w:t>
      </w:r>
      <w:proofErr w:type="spellEnd"/>
      <w:r w:rsidRPr="00EA6724">
        <w:rPr>
          <w:b/>
        </w:rPr>
        <w:t xml:space="preserve"> </w:t>
      </w:r>
      <w:proofErr w:type="spellStart"/>
      <w:r w:rsidRPr="00EA6724">
        <w:rPr>
          <w:b/>
        </w:rPr>
        <w:t>Ес</w:t>
      </w:r>
      <w:proofErr w:type="spellEnd"/>
      <w:r w:rsidRPr="00EA6724">
        <w:rPr>
          <w:b/>
        </w:rPr>
        <w:t xml:space="preserve"> </w:t>
      </w:r>
      <w:proofErr w:type="spellStart"/>
      <w:r w:rsidRPr="00EA6724">
        <w:rPr>
          <w:b/>
        </w:rPr>
        <w:t>Пи</w:t>
      </w:r>
      <w:proofErr w:type="spellEnd"/>
      <w:r w:rsidRPr="00EA6724">
        <w:rPr>
          <w:b/>
        </w:rPr>
        <w:t xml:space="preserve">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Адванс</w:t>
      </w:r>
      <w:proofErr w:type="spellEnd"/>
      <w:r w:rsidRPr="00EA6724">
        <w:rPr>
          <w:b/>
        </w:rPr>
        <w:t xml:space="preserve"> строй“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„БИО ПРО ДИЗАЙН“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„ЕКОДОМ БИЛДИНГ“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„НИККА КОНСУЛТ“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„ЕНЕРДЖИ ЕФЕКТ СТРОЙ“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„СЛЪНЧЕВИ ПОЗДРАВИ“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Красстрой</w:t>
      </w:r>
      <w:proofErr w:type="spellEnd"/>
      <w:r w:rsidRPr="00EA6724">
        <w:rPr>
          <w:b/>
        </w:rPr>
        <w:t xml:space="preserve">“ ООД </w:t>
      </w:r>
    </w:p>
    <w:p w:rsidR="00EA6724" w:rsidRPr="00EA6724" w:rsidRDefault="00EA6724" w:rsidP="00EA6724">
      <w:pPr>
        <w:spacing w:before="60" w:after="60"/>
        <w:rPr>
          <w:b/>
          <w:lang w:val="en-US"/>
        </w:rPr>
      </w:pPr>
      <w:r w:rsidRPr="00EA6724">
        <w:rPr>
          <w:b/>
        </w:rPr>
        <w:t xml:space="preserve">„Респект 10“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Партрейд</w:t>
      </w:r>
      <w:proofErr w:type="spellEnd"/>
      <w:r w:rsidRPr="00EA6724">
        <w:rPr>
          <w:b/>
        </w:rPr>
        <w:t xml:space="preserve">“ 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„Запрянови – 03“ 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ДЗЗД „ЕРМА СТРОЙ“ </w:t>
      </w:r>
    </w:p>
    <w:p w:rsid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ДЗЗД „ВЕЛИВАС ГРУП“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Кати</w:t>
      </w:r>
      <w:proofErr w:type="spellEnd"/>
      <w:r w:rsidRPr="00EA6724">
        <w:rPr>
          <w:b/>
        </w:rPr>
        <w:t xml:space="preserve"> 992“ ЕООД </w:t>
      </w:r>
    </w:p>
    <w:p w:rsidR="00EA6724" w:rsidRPr="00EA6724" w:rsidRDefault="00EA6724" w:rsidP="00EA6724">
      <w:pPr>
        <w:spacing w:before="60" w:after="60"/>
        <w:rPr>
          <w:b/>
        </w:rPr>
      </w:pPr>
      <w:r>
        <w:rPr>
          <w:b/>
        </w:rPr>
        <w:t>„</w:t>
      </w:r>
      <w:r w:rsidRPr="00EA6724">
        <w:rPr>
          <w:b/>
          <w:lang w:val="en-US"/>
        </w:rPr>
        <w:t xml:space="preserve">СК </w:t>
      </w:r>
      <w:proofErr w:type="spellStart"/>
      <w:r w:rsidRPr="00EA6724">
        <w:rPr>
          <w:b/>
          <w:lang w:val="en-US"/>
        </w:rPr>
        <w:t>Експресстрой</w:t>
      </w:r>
      <w:proofErr w:type="spellEnd"/>
      <w:r w:rsidRPr="00EA6724">
        <w:rPr>
          <w:b/>
          <w:lang w:val="en-US"/>
        </w:rPr>
        <w:t>“ АД</w:t>
      </w:r>
      <w:r w:rsidRPr="00EA6724">
        <w:rPr>
          <w:b/>
        </w:rPr>
        <w:t xml:space="preserve">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Евросистем</w:t>
      </w:r>
      <w:proofErr w:type="spellEnd"/>
      <w:r w:rsidRPr="00EA6724">
        <w:rPr>
          <w:b/>
        </w:rPr>
        <w:t xml:space="preserve">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„Протектор БГ“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„КЪМПАНИ – СТРОЙ 2010“ ЕООД </w:t>
      </w:r>
    </w:p>
    <w:p w:rsidR="00EA6724" w:rsidRPr="00EA6724" w:rsidRDefault="00EA6724" w:rsidP="00EA6724">
      <w:pPr>
        <w:spacing w:before="60" w:after="60"/>
        <w:rPr>
          <w:b/>
          <w:lang w:val="en-US"/>
        </w:rPr>
      </w:pPr>
      <w:r w:rsidRPr="00EA6724">
        <w:rPr>
          <w:b/>
        </w:rPr>
        <w:t xml:space="preserve">„ЕКО ТРАДЕКС ГРУП“ АД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„БКС – Горна Оряховица“ АД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„Лустро - 90“ 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„СТ КЛИНЪР“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 xml:space="preserve">„Парсек </w:t>
      </w:r>
      <w:proofErr w:type="spellStart"/>
      <w:r w:rsidRPr="00EA6724">
        <w:rPr>
          <w:b/>
        </w:rPr>
        <w:t>груп</w:t>
      </w:r>
      <w:proofErr w:type="spellEnd"/>
      <w:r w:rsidRPr="00EA6724">
        <w:rPr>
          <w:b/>
        </w:rPr>
        <w:t xml:space="preserve">“ ЕООД </w:t>
      </w:r>
    </w:p>
    <w:p w:rsidR="00EA6724" w:rsidRPr="00EA6724" w:rsidRDefault="00EA6724" w:rsidP="00EA6724">
      <w:pPr>
        <w:spacing w:before="60" w:after="60"/>
        <w:rPr>
          <w:b/>
        </w:rPr>
      </w:pPr>
      <w:r w:rsidRPr="00EA6724">
        <w:rPr>
          <w:b/>
        </w:rPr>
        <w:t>„</w:t>
      </w:r>
      <w:proofErr w:type="spellStart"/>
      <w:r w:rsidRPr="00EA6724">
        <w:rPr>
          <w:b/>
        </w:rPr>
        <w:t>Монолитстрой</w:t>
      </w:r>
      <w:proofErr w:type="spellEnd"/>
      <w:r w:rsidRPr="00EA6724">
        <w:rPr>
          <w:b/>
        </w:rPr>
        <w:t xml:space="preserve">“ ООД </w:t>
      </w:r>
    </w:p>
    <w:p w:rsidR="00EA6724" w:rsidRDefault="00EA6724" w:rsidP="0096510C">
      <w:pPr>
        <w:spacing w:before="120"/>
        <w:jc w:val="center"/>
        <w:rPr>
          <w:b/>
          <w:sz w:val="28"/>
          <w:szCs w:val="28"/>
        </w:rPr>
      </w:pPr>
    </w:p>
    <w:p w:rsidR="0096510C" w:rsidRPr="006016F1" w:rsidRDefault="0096510C" w:rsidP="0096510C">
      <w:pPr>
        <w:spacing w:before="120"/>
        <w:jc w:val="center"/>
        <w:rPr>
          <w:b/>
          <w:sz w:val="28"/>
          <w:szCs w:val="28"/>
          <w:lang w:val="en-US"/>
        </w:rPr>
      </w:pPr>
      <w:r w:rsidRPr="006016F1">
        <w:rPr>
          <w:b/>
          <w:sz w:val="28"/>
          <w:szCs w:val="28"/>
        </w:rPr>
        <w:t>СЪОБЩЕНИЕ</w:t>
      </w:r>
    </w:p>
    <w:p w:rsidR="0096510C" w:rsidRPr="006016F1" w:rsidRDefault="0096510C" w:rsidP="0096510C">
      <w:pPr>
        <w:pBdr>
          <w:top w:val="single" w:sz="4" w:space="1" w:color="auto"/>
          <w:bottom w:val="single" w:sz="4" w:space="1" w:color="auto"/>
        </w:pBdr>
        <w:shd w:val="clear" w:color="auto" w:fill="FFFFCC"/>
        <w:tabs>
          <w:tab w:val="left" w:pos="6663"/>
        </w:tabs>
        <w:autoSpaceDE w:val="0"/>
        <w:autoSpaceDN w:val="0"/>
        <w:adjustRightInd w:val="0"/>
        <w:spacing w:after="240"/>
        <w:ind w:left="2835" w:right="2977"/>
        <w:jc w:val="center"/>
        <w:rPr>
          <w:rFonts w:ascii="TimesNewRoman,Bold" w:hAnsi="TimesNewRoman,Bold" w:cs="TimesNewRoman,Bold"/>
          <w:b/>
          <w:bCs/>
          <w:color w:val="000000"/>
          <w:spacing w:val="42"/>
          <w:sz w:val="30"/>
          <w:lang w:val="en-US"/>
        </w:rPr>
      </w:pPr>
      <w:r w:rsidRPr="006016F1">
        <w:rPr>
          <w:rFonts w:ascii="TimesNewRoman,Bold" w:hAnsi="TimesNewRoman,Bold" w:cs="TimesNewRoman,Bold"/>
          <w:b/>
          <w:bCs/>
          <w:color w:val="000000"/>
          <w:spacing w:val="42"/>
          <w:sz w:val="14"/>
        </w:rPr>
        <w:t>по чл. 43, ал. 4 от ЗОП</w:t>
      </w:r>
    </w:p>
    <w:p w:rsidR="008C3FA0" w:rsidRPr="00042102" w:rsidRDefault="008C3FA0" w:rsidP="009B0AE2">
      <w:pPr>
        <w:spacing w:before="600" w:after="120"/>
        <w:ind w:firstLine="567"/>
        <w:jc w:val="both"/>
        <w:rPr>
          <w:b/>
          <w:bCs/>
          <w:caps/>
        </w:rPr>
      </w:pPr>
      <w:r w:rsidRPr="00042102">
        <w:rPr>
          <w:b/>
          <w:bCs/>
          <w:caps/>
        </w:rPr>
        <w:t xml:space="preserve">Уважаеми дами и господа, </w:t>
      </w:r>
    </w:p>
    <w:p w:rsidR="00E50D49" w:rsidRPr="00042102" w:rsidRDefault="00E50D49" w:rsidP="00E50D49">
      <w:pPr>
        <w:ind w:firstLine="567"/>
        <w:jc w:val="both"/>
        <w:rPr>
          <w:b/>
        </w:rPr>
      </w:pPr>
      <w:r w:rsidRPr="00042102">
        <w:t xml:space="preserve">Днес на дата </w:t>
      </w:r>
      <w:r w:rsidR="00EA6724">
        <w:t>02</w:t>
      </w:r>
      <w:r w:rsidR="008C3FA0" w:rsidRPr="00042102">
        <w:t>.</w:t>
      </w:r>
      <w:r w:rsidR="00EA6724">
        <w:t>03</w:t>
      </w:r>
      <w:r w:rsidR="008C3FA0" w:rsidRPr="00042102">
        <w:t>.201</w:t>
      </w:r>
      <w:r w:rsidR="00EA6724">
        <w:t>8</w:t>
      </w:r>
      <w:r w:rsidR="008C3FA0" w:rsidRPr="00042102">
        <w:t xml:space="preserve"> г. Ви е изпратено Решение </w:t>
      </w:r>
      <w:r w:rsidR="00EE5767" w:rsidRPr="00042102">
        <w:rPr>
          <w:u w:val="single"/>
        </w:rPr>
        <w:t>№1</w:t>
      </w:r>
      <w:r w:rsidR="00EE5767" w:rsidRPr="00042102">
        <w:rPr>
          <w:u w:val="single"/>
          <w:lang w:val="en-US"/>
        </w:rPr>
        <w:t>7</w:t>
      </w:r>
      <w:r w:rsidR="008C3FA0" w:rsidRPr="00042102">
        <w:rPr>
          <w:u w:val="single"/>
        </w:rPr>
        <w:t>РОП</w:t>
      </w:r>
      <w:r w:rsidR="00EA6724">
        <w:rPr>
          <w:u w:val="single"/>
        </w:rPr>
        <w:t>67</w:t>
      </w:r>
      <w:r w:rsidR="008C3FA0" w:rsidRPr="00042102">
        <w:rPr>
          <w:u w:val="single"/>
        </w:rPr>
        <w:t>(</w:t>
      </w:r>
      <w:r w:rsidR="00EA6724">
        <w:rPr>
          <w:u w:val="single"/>
        </w:rPr>
        <w:t>15</w:t>
      </w:r>
      <w:r w:rsidR="008C3FA0" w:rsidRPr="00042102">
        <w:rPr>
          <w:u w:val="single"/>
        </w:rPr>
        <w:t>)/</w:t>
      </w:r>
      <w:r w:rsidR="00EA6724">
        <w:rPr>
          <w:u w:val="single"/>
        </w:rPr>
        <w:t>0</w:t>
      </w:r>
      <w:r w:rsidR="00042102">
        <w:rPr>
          <w:u w:val="single"/>
          <w:lang w:val="en-US"/>
        </w:rPr>
        <w:t>2</w:t>
      </w:r>
      <w:r w:rsidR="008C3FA0" w:rsidRPr="00042102">
        <w:rPr>
          <w:u w:val="single"/>
        </w:rPr>
        <w:t>.</w:t>
      </w:r>
      <w:r w:rsidR="00EA6724">
        <w:rPr>
          <w:u w:val="single"/>
        </w:rPr>
        <w:t>03</w:t>
      </w:r>
      <w:r w:rsidR="008C3FA0" w:rsidRPr="00042102">
        <w:rPr>
          <w:u w:val="single"/>
        </w:rPr>
        <w:t>.201</w:t>
      </w:r>
      <w:r w:rsidR="00EA6724">
        <w:rPr>
          <w:u w:val="single"/>
        </w:rPr>
        <w:t>8</w:t>
      </w:r>
      <w:r w:rsidR="008C3FA0" w:rsidRPr="00042102">
        <w:rPr>
          <w:u w:val="single"/>
        </w:rPr>
        <w:t>г.</w:t>
      </w:r>
      <w:r w:rsidR="008C3FA0" w:rsidRPr="00042102">
        <w:t xml:space="preserve"> за </w:t>
      </w:r>
      <w:r w:rsidR="00EE5767" w:rsidRPr="00042102">
        <w:t>определяне</w:t>
      </w:r>
      <w:r w:rsidR="008C3FA0" w:rsidRPr="00042102">
        <w:t xml:space="preserve"> на изпълнител</w:t>
      </w:r>
      <w:r w:rsidRPr="00042102">
        <w:t>и</w:t>
      </w:r>
      <w:r w:rsidR="008C3FA0" w:rsidRPr="00042102">
        <w:t xml:space="preserve"> на обществена поръчка с предмет: </w:t>
      </w:r>
      <w:r w:rsidR="004F6BBF" w:rsidRPr="004F6BBF">
        <w:rPr>
          <w:b/>
        </w:rPr>
        <w:t>„Проектиране и изпълнение на СМР за подобряване на енергийната ефективност на съществуващи многофамилни жилищни сгради на територията на община Пловдив, финансирани по НПЕЕМЖС по 7 обособени позиции”</w:t>
      </w:r>
      <w:r w:rsidRPr="00042102">
        <w:rPr>
          <w:b/>
        </w:rPr>
        <w:t xml:space="preserve"> </w:t>
      </w:r>
      <w:r w:rsidRPr="00042102">
        <w:t xml:space="preserve">и уникален номер в РОП </w:t>
      </w:r>
      <w:r w:rsidR="004F6BBF" w:rsidRPr="004F6BBF">
        <w:rPr>
          <w:bCs/>
        </w:rPr>
        <w:t>00267-201</w:t>
      </w:r>
      <w:r w:rsidR="004F6BBF" w:rsidRPr="004F6BBF">
        <w:rPr>
          <w:bCs/>
          <w:lang w:val="en-US"/>
        </w:rPr>
        <w:t>7</w:t>
      </w:r>
      <w:r w:rsidR="004F6BBF" w:rsidRPr="004F6BBF">
        <w:rPr>
          <w:bCs/>
        </w:rPr>
        <w:t>-0073</w:t>
      </w:r>
    </w:p>
    <w:p w:rsidR="008C3FA0" w:rsidRPr="00042102" w:rsidRDefault="008C3FA0" w:rsidP="008C3FA0">
      <w:pPr>
        <w:spacing w:before="120" w:after="120"/>
        <w:ind w:firstLine="567"/>
        <w:jc w:val="both"/>
      </w:pPr>
      <w:r w:rsidRPr="00042102">
        <w:t>Решението е изпратено при условията на чл. 43, ал. 2, т. 1, б. „</w:t>
      </w:r>
      <w:r w:rsidR="005F4119" w:rsidRPr="00042102">
        <w:t>а</w:t>
      </w:r>
      <w:r w:rsidRPr="00042102">
        <w:t>“ от ЗОП, на посочения в офертата Ви адрес на електронна поща</w:t>
      </w:r>
      <w:r w:rsidR="00E50D49" w:rsidRPr="00042102">
        <w:t>.</w:t>
      </w:r>
    </w:p>
    <w:p w:rsidR="008C3FA0" w:rsidRPr="00042102" w:rsidRDefault="00E50D49" w:rsidP="00D27F16">
      <w:pPr>
        <w:pStyle w:val="afb"/>
      </w:pPr>
      <w:r w:rsidRPr="00042102">
        <w:lastRenderedPageBreak/>
        <w:t>Към 17:</w:t>
      </w:r>
      <w:r w:rsidR="004F6BBF">
        <w:rPr>
          <w:lang w:val="en-US"/>
        </w:rPr>
        <w:t>00</w:t>
      </w:r>
      <w:r w:rsidRPr="00042102">
        <w:t xml:space="preserve"> часа на </w:t>
      </w:r>
      <w:r w:rsidR="004F6BBF" w:rsidRPr="004F6BBF">
        <w:t xml:space="preserve">02.03.2018 </w:t>
      </w:r>
      <w:r w:rsidRPr="00042102">
        <w:t xml:space="preserve">г. </w:t>
      </w:r>
      <w:r w:rsidR="008C3FA0" w:rsidRPr="00042102">
        <w:t xml:space="preserve">не е получено потвърждение от Ваша страна за получаване на </w:t>
      </w:r>
      <w:r w:rsidR="00EE5767" w:rsidRPr="00042102">
        <w:t>решението</w:t>
      </w:r>
      <w:r w:rsidR="008C3FA0" w:rsidRPr="00042102">
        <w:t xml:space="preserve">, </w:t>
      </w:r>
      <w:r w:rsidR="00EE5767" w:rsidRPr="00042102">
        <w:t>поради което</w:t>
      </w:r>
      <w:r w:rsidR="008C3FA0" w:rsidRPr="00042102">
        <w:t xml:space="preserve"> на основание чл. 43, ал. 4 от ЗОП</w:t>
      </w:r>
      <w:r w:rsidRPr="00042102">
        <w:t xml:space="preserve"> и условията описани в електронното съобщение за връчване</w:t>
      </w:r>
      <w:r w:rsidR="008C3FA0" w:rsidRPr="00042102">
        <w:t>, Ви уведомяваме за следното:</w:t>
      </w:r>
    </w:p>
    <w:p w:rsidR="008C3FA0" w:rsidRPr="00042102" w:rsidRDefault="008C3FA0" w:rsidP="009B0AE2">
      <w:pPr>
        <w:ind w:firstLine="567"/>
        <w:jc w:val="both"/>
        <w:rPr>
          <w:b/>
          <w:lang w:val="en-US"/>
        </w:rPr>
      </w:pPr>
      <w:r w:rsidRPr="00042102">
        <w:t xml:space="preserve">Решение </w:t>
      </w:r>
      <w:r w:rsidR="004F6BBF" w:rsidRPr="004F6BBF">
        <w:rPr>
          <w:u w:val="single"/>
        </w:rPr>
        <w:t>№1</w:t>
      </w:r>
      <w:r w:rsidR="004F6BBF" w:rsidRPr="004F6BBF">
        <w:rPr>
          <w:u w:val="single"/>
          <w:lang w:val="en-US"/>
        </w:rPr>
        <w:t>7</w:t>
      </w:r>
      <w:r w:rsidR="004F6BBF" w:rsidRPr="004F6BBF">
        <w:rPr>
          <w:u w:val="single"/>
        </w:rPr>
        <w:t>РОП67(15)/0</w:t>
      </w:r>
      <w:r w:rsidR="004F6BBF" w:rsidRPr="004F6BBF">
        <w:rPr>
          <w:u w:val="single"/>
          <w:lang w:val="en-US"/>
        </w:rPr>
        <w:t>2</w:t>
      </w:r>
      <w:r w:rsidR="004F6BBF" w:rsidRPr="004F6BBF">
        <w:rPr>
          <w:u w:val="single"/>
        </w:rPr>
        <w:t>.03.2018г.</w:t>
      </w:r>
      <w:r w:rsidR="004F6BBF" w:rsidRPr="004F6BBF">
        <w:t xml:space="preserve"> </w:t>
      </w:r>
      <w:r w:rsidR="00EE5767" w:rsidRPr="00042102">
        <w:t>Ви е</w:t>
      </w:r>
      <w:r w:rsidRPr="00042102">
        <w:t xml:space="preserve"> надлежно връчено считано от датата на публикуване на настоящото съобщение, а именно: </w:t>
      </w:r>
      <w:r w:rsidR="004F6BBF" w:rsidRPr="004F6BBF">
        <w:rPr>
          <w:b/>
        </w:rPr>
        <w:t xml:space="preserve">02.03.2018 </w:t>
      </w:r>
      <w:r w:rsidR="004F6BBF">
        <w:rPr>
          <w:b/>
        </w:rPr>
        <w:t>г.</w:t>
      </w:r>
      <w:r w:rsidRPr="00042102">
        <w:rPr>
          <w:b/>
        </w:rPr>
        <w:t xml:space="preserve"> </w:t>
      </w:r>
    </w:p>
    <w:p w:rsidR="008C3FA0" w:rsidRPr="00042102" w:rsidRDefault="008C3FA0" w:rsidP="008C3FA0">
      <w:pPr>
        <w:spacing w:before="120" w:after="120"/>
        <w:ind w:firstLine="567"/>
        <w:jc w:val="both"/>
      </w:pPr>
      <w:r w:rsidRPr="00042102">
        <w:t>Осигурен е пълен и неограничен достъп до Решение</w:t>
      </w:r>
      <w:r w:rsidR="00E50D49" w:rsidRPr="00042102">
        <w:t>то,</w:t>
      </w:r>
      <w:r w:rsidR="009B0AE2" w:rsidRPr="00042102">
        <w:t xml:space="preserve"> както и до </w:t>
      </w:r>
      <w:r w:rsidR="00E50D49" w:rsidRPr="00042102">
        <w:t>документите</w:t>
      </w:r>
      <w:r w:rsidRPr="00042102">
        <w:t xml:space="preserve"> от работата на комисията по провеждане на процедурата, които са публикувани към настоящата преписка с публикация от дата </w:t>
      </w:r>
      <w:r w:rsidR="004F6BBF" w:rsidRPr="004F6BBF">
        <w:t xml:space="preserve">02.03.2018 </w:t>
      </w:r>
      <w:r w:rsidRPr="00042102">
        <w:t xml:space="preserve">г. </w:t>
      </w:r>
    </w:p>
    <w:p w:rsidR="008C3FA0" w:rsidRPr="00042102" w:rsidRDefault="008C3FA0" w:rsidP="008C3FA0">
      <w:pPr>
        <w:jc w:val="both"/>
      </w:pPr>
    </w:p>
    <w:p w:rsidR="00E23AEF" w:rsidRDefault="00E23AEF" w:rsidP="008C3FA0">
      <w:pPr>
        <w:jc w:val="both"/>
        <w:rPr>
          <w:b/>
          <w:bCs/>
        </w:rPr>
      </w:pPr>
    </w:p>
    <w:p w:rsidR="008C3FA0" w:rsidRPr="00042102" w:rsidRDefault="008C3FA0" w:rsidP="008C3FA0">
      <w:pPr>
        <w:jc w:val="both"/>
        <w:rPr>
          <w:b/>
          <w:bCs/>
          <w:lang w:val="en-US"/>
        </w:rPr>
      </w:pPr>
      <w:bookmarkStart w:id="0" w:name="_GoBack"/>
      <w:bookmarkEnd w:id="0"/>
      <w:r w:rsidRPr="00042102">
        <w:rPr>
          <w:b/>
          <w:bCs/>
        </w:rPr>
        <w:t xml:space="preserve">С уважение, </w:t>
      </w:r>
    </w:p>
    <w:p w:rsidR="0096510C" w:rsidRPr="00042102" w:rsidRDefault="0096510C" w:rsidP="0096510C">
      <w:pPr>
        <w:ind w:left="1418" w:firstLine="709"/>
        <w:jc w:val="both"/>
        <w:rPr>
          <w:b/>
          <w:bCs/>
        </w:rPr>
      </w:pPr>
      <w:r w:rsidRPr="00042102">
        <w:rPr>
          <w:b/>
          <w:bCs/>
        </w:rPr>
        <w:t xml:space="preserve"> </w:t>
      </w:r>
    </w:p>
    <w:p w:rsidR="008C3FA0" w:rsidRPr="00042102" w:rsidRDefault="008C3FA0" w:rsidP="0096510C">
      <w:pPr>
        <w:jc w:val="both"/>
        <w:rPr>
          <w:b/>
          <w:bCs/>
          <w:caps/>
          <w:lang w:val="en-US"/>
        </w:rPr>
      </w:pPr>
      <w:r w:rsidRPr="00042102">
        <w:rPr>
          <w:b/>
          <w:bCs/>
          <w:caps/>
        </w:rPr>
        <w:t>Тодор Тодоров</w:t>
      </w:r>
      <w:r w:rsidR="0096510C" w:rsidRPr="00042102">
        <w:rPr>
          <w:b/>
          <w:bCs/>
          <w:caps/>
          <w:lang w:val="en-US"/>
        </w:rPr>
        <w:tab/>
      </w:r>
      <w:r w:rsidR="0096510C" w:rsidRPr="00042102">
        <w:rPr>
          <w:b/>
          <w:bCs/>
          <w:caps/>
          <w:lang w:val="en-US"/>
        </w:rPr>
        <w:tab/>
      </w:r>
    </w:p>
    <w:p w:rsidR="008C3FA0" w:rsidRPr="00042102" w:rsidRDefault="008C3FA0" w:rsidP="008C3FA0">
      <w:pPr>
        <w:jc w:val="both"/>
        <w:rPr>
          <w:b/>
          <w:bCs/>
          <w:i/>
        </w:rPr>
      </w:pPr>
      <w:r w:rsidRPr="00042102">
        <w:rPr>
          <w:b/>
          <w:bCs/>
          <w:i/>
        </w:rPr>
        <w:t>Директор на дирекция „Обществени поръчки“, Община Пловдив</w:t>
      </w:r>
    </w:p>
    <w:p w:rsidR="0096510C" w:rsidRPr="00042102" w:rsidRDefault="0096510C" w:rsidP="00F311E8">
      <w:pPr>
        <w:spacing w:before="240"/>
        <w:jc w:val="both"/>
        <w:rPr>
          <w:bCs/>
        </w:rPr>
      </w:pPr>
      <w:r w:rsidRPr="00042102">
        <w:rPr>
          <w:bCs/>
        </w:rPr>
        <w:t xml:space="preserve">гр. Пловдив </w:t>
      </w:r>
    </w:p>
    <w:p w:rsidR="008777F5" w:rsidRPr="00042102" w:rsidRDefault="004F6BBF" w:rsidP="006016F1">
      <w:pPr>
        <w:jc w:val="both"/>
      </w:pPr>
      <w:r w:rsidRPr="004F6BBF">
        <w:rPr>
          <w:bCs/>
        </w:rPr>
        <w:t xml:space="preserve">02.03.2018 </w:t>
      </w:r>
      <w:r w:rsidR="0096510C" w:rsidRPr="00042102">
        <w:rPr>
          <w:bCs/>
        </w:rPr>
        <w:t>г.</w:t>
      </w:r>
    </w:p>
    <w:sectPr w:rsidR="008777F5" w:rsidRPr="00042102" w:rsidSect="00441E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53" w:rsidRDefault="00AE3853" w:rsidP="00BD1A58">
      <w:r>
        <w:separator/>
      </w:r>
    </w:p>
  </w:endnote>
  <w:endnote w:type="continuationSeparator" w:id="0">
    <w:p w:rsidR="00AE3853" w:rsidRDefault="00AE3853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8C3FA0" w:rsidP="00DF1131">
        <w:pPr>
          <w:pStyle w:val="ae"/>
          <w:tabs>
            <w:tab w:val="clear" w:pos="4536"/>
            <w:tab w:val="clear" w:pos="9072"/>
            <w:tab w:val="left" w:pos="331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272415"/>
                  <wp:effectExtent l="0" t="0" r="317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A58" w:rsidRDefault="00BD1A58" w:rsidP="00BD1A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79" w:firstLine="284"/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36.5pt;height:21.4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" filled="f" fillcolor="#b2b2b2 [3205]" stroked="f" strokecolor="#ddd [3204]" strokeweight="2.25pt">
                  <v:textbox inset=",0,,0">
                    <w:txbxContent>
                      <w:p w:rsidR="00BD1A58" w:rsidRDefault="00BD1A58" w:rsidP="00BD1A58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79" w:firstLine="284"/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F113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>
    <w:pPr>
      <w:pStyle w:val="ae"/>
      <w:jc w:val="right"/>
    </w:pPr>
  </w:p>
  <w:p w:rsidR="00764CCF" w:rsidRDefault="00764C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53" w:rsidRDefault="00AE3853" w:rsidP="00BD1A58">
      <w:r>
        <w:separator/>
      </w:r>
    </w:p>
  </w:footnote>
  <w:footnote w:type="continuationSeparator" w:id="0">
    <w:p w:rsidR="00AE3853" w:rsidRDefault="00AE3853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58" w:rsidRPr="001F042E" w:rsidRDefault="00BD1A58" w:rsidP="001F042E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CE2092">
    <w:pPr>
      <w:pStyle w:val="ac"/>
      <w:ind w:firstLine="0"/>
      <w:jc w:val="center"/>
      <w:rPr>
        <w:lang w:val="en-US"/>
      </w:rPr>
    </w:pPr>
    <w:r>
      <w:rPr>
        <w:noProof/>
      </w:rPr>
      <w:drawing>
        <wp:inline distT="0" distB="0" distL="0" distR="0">
          <wp:extent cx="1048761" cy="694981"/>
          <wp:effectExtent l="0" t="0" r="0" b="0"/>
          <wp:docPr id="7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235" cy="70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441E39" w:rsidRDefault="00CE2092" w:rsidP="009C6880">
    <w:pPr>
      <w:pStyle w:val="ac"/>
      <w:spacing w:before="0"/>
      <w:ind w:firstLine="0"/>
      <w:jc w:val="center"/>
      <w:rPr>
        <w:rFonts w:ascii="Helvetica Narrow" w:hAnsi="Helvetica Narrow"/>
        <w:b/>
        <w:color w:val="003300"/>
        <w:spacing w:val="3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1E39">
      <w:rPr>
        <w:rFonts w:ascii="Georgia" w:hAnsi="Georgia"/>
        <w:b/>
        <w:color w:val="003300"/>
        <w:spacing w:val="3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441E39">
      <w:rPr>
        <w:rFonts w:ascii="Helvetica Narrow" w:hAnsi="Helvetica Narrow"/>
        <w:b/>
        <w:color w:val="003300"/>
        <w:spacing w:val="3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41E39">
      <w:rPr>
        <w:rFonts w:ascii="Georgia" w:hAnsi="Georgia"/>
        <w:b/>
        <w:color w:val="003300"/>
        <w:spacing w:val="3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239E7" w:rsidRPr="00441E39" w:rsidRDefault="00CE2092" w:rsidP="009C6880">
    <w:pPr>
      <w:pStyle w:val="ac"/>
      <w:pBdr>
        <w:bottom w:val="inset" w:sz="2" w:space="1" w:color="00B0F0"/>
      </w:pBdr>
      <w:spacing w:before="0"/>
      <w:ind w:firstLine="0"/>
      <w:jc w:val="center"/>
      <w:rPr>
        <w:rFonts w:ascii="Arial Narrow" w:hAnsi="Arial Narrow"/>
        <w:i/>
        <w:color w:val="262626" w:themeColor="text1" w:themeTint="D9"/>
        <w:sz w:val="14"/>
        <w:lang w:val="en-US"/>
      </w:rPr>
    </w:pPr>
    <w:r w:rsidRPr="00441E39">
      <w:rPr>
        <w:rFonts w:ascii="Arial Narrow" w:hAnsi="Arial Narrow"/>
        <w:i/>
        <w:color w:val="262626" w:themeColor="text1" w:themeTint="D9"/>
        <w:sz w:val="14"/>
      </w:rPr>
      <w:t xml:space="preserve">Пловдив  4000,   пл. „Стефан Стамболов”   №1  </w:t>
    </w:r>
    <w:r w:rsidR="0096510C" w:rsidRPr="00441E39">
      <w:rPr>
        <w:rFonts w:ascii="Arial Narrow" w:hAnsi="Arial Narrow"/>
        <w:i/>
        <w:color w:val="262626" w:themeColor="text1" w:themeTint="D9"/>
        <w:sz w:val="14"/>
        <w:lang w:val="en-US"/>
      </w:rPr>
      <w:t>http://www.plovdiv.bg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2F9"/>
    <w:multiLevelType w:val="hybridMultilevel"/>
    <w:tmpl w:val="71D46034"/>
    <w:lvl w:ilvl="0" w:tplc="EB42C5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01098D"/>
    <w:multiLevelType w:val="hybridMultilevel"/>
    <w:tmpl w:val="4C3AE1F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E2F25"/>
    <w:multiLevelType w:val="hybridMultilevel"/>
    <w:tmpl w:val="BE765B04"/>
    <w:lvl w:ilvl="0" w:tplc="9CE6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1EDD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7D061A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73C7"/>
    <w:rsid w:val="000156D8"/>
    <w:rsid w:val="00015B97"/>
    <w:rsid w:val="00016DD5"/>
    <w:rsid w:val="00042102"/>
    <w:rsid w:val="00052106"/>
    <w:rsid w:val="00072B40"/>
    <w:rsid w:val="00097CD3"/>
    <w:rsid w:val="000B7FFE"/>
    <w:rsid w:val="000D07F1"/>
    <w:rsid w:val="000D2E9B"/>
    <w:rsid w:val="001009B1"/>
    <w:rsid w:val="001069EC"/>
    <w:rsid w:val="00115A56"/>
    <w:rsid w:val="001425C5"/>
    <w:rsid w:val="00142929"/>
    <w:rsid w:val="001554A4"/>
    <w:rsid w:val="00161AF9"/>
    <w:rsid w:val="001643FC"/>
    <w:rsid w:val="00196640"/>
    <w:rsid w:val="001A03FD"/>
    <w:rsid w:val="001B54A7"/>
    <w:rsid w:val="001C4E39"/>
    <w:rsid w:val="001D0D5F"/>
    <w:rsid w:val="001D3715"/>
    <w:rsid w:val="001E74F6"/>
    <w:rsid w:val="001F042E"/>
    <w:rsid w:val="00207674"/>
    <w:rsid w:val="002149F2"/>
    <w:rsid w:val="00215230"/>
    <w:rsid w:val="0021553E"/>
    <w:rsid w:val="002262A3"/>
    <w:rsid w:val="00234CEB"/>
    <w:rsid w:val="0024448C"/>
    <w:rsid w:val="0027025E"/>
    <w:rsid w:val="00272E10"/>
    <w:rsid w:val="002955FA"/>
    <w:rsid w:val="002B0330"/>
    <w:rsid w:val="002D1601"/>
    <w:rsid w:val="002D3156"/>
    <w:rsid w:val="002D38D8"/>
    <w:rsid w:val="002F2FBA"/>
    <w:rsid w:val="0031428D"/>
    <w:rsid w:val="00321CB0"/>
    <w:rsid w:val="00330CE3"/>
    <w:rsid w:val="00336A4E"/>
    <w:rsid w:val="00337AEC"/>
    <w:rsid w:val="00341A6B"/>
    <w:rsid w:val="0034262E"/>
    <w:rsid w:val="00362C27"/>
    <w:rsid w:val="003654C7"/>
    <w:rsid w:val="003738C3"/>
    <w:rsid w:val="00374603"/>
    <w:rsid w:val="00396179"/>
    <w:rsid w:val="003974D4"/>
    <w:rsid w:val="003A1748"/>
    <w:rsid w:val="003A1A9C"/>
    <w:rsid w:val="003B76D4"/>
    <w:rsid w:val="003B7836"/>
    <w:rsid w:val="003C0662"/>
    <w:rsid w:val="003C1B4E"/>
    <w:rsid w:val="003C31CE"/>
    <w:rsid w:val="003C52A1"/>
    <w:rsid w:val="003E1564"/>
    <w:rsid w:val="003F07B5"/>
    <w:rsid w:val="003F32DA"/>
    <w:rsid w:val="00407590"/>
    <w:rsid w:val="004138D7"/>
    <w:rsid w:val="0042059A"/>
    <w:rsid w:val="00441E39"/>
    <w:rsid w:val="00443BDB"/>
    <w:rsid w:val="00450AFE"/>
    <w:rsid w:val="0045199B"/>
    <w:rsid w:val="00461129"/>
    <w:rsid w:val="00462631"/>
    <w:rsid w:val="0046369E"/>
    <w:rsid w:val="00465059"/>
    <w:rsid w:val="004879E5"/>
    <w:rsid w:val="0049220D"/>
    <w:rsid w:val="00493EC6"/>
    <w:rsid w:val="004B1D8D"/>
    <w:rsid w:val="004C4F2F"/>
    <w:rsid w:val="004E1667"/>
    <w:rsid w:val="004F1A8E"/>
    <w:rsid w:val="004F6BBF"/>
    <w:rsid w:val="00500BE1"/>
    <w:rsid w:val="00502E65"/>
    <w:rsid w:val="0051583D"/>
    <w:rsid w:val="00527696"/>
    <w:rsid w:val="00534A9C"/>
    <w:rsid w:val="00535D42"/>
    <w:rsid w:val="00550903"/>
    <w:rsid w:val="005555E5"/>
    <w:rsid w:val="00570898"/>
    <w:rsid w:val="00571B1F"/>
    <w:rsid w:val="00572BB1"/>
    <w:rsid w:val="00575E70"/>
    <w:rsid w:val="005859D0"/>
    <w:rsid w:val="005A0C6B"/>
    <w:rsid w:val="005B1F27"/>
    <w:rsid w:val="005B28C7"/>
    <w:rsid w:val="005B7D6E"/>
    <w:rsid w:val="005C1673"/>
    <w:rsid w:val="005D6760"/>
    <w:rsid w:val="005E6AF5"/>
    <w:rsid w:val="005E7397"/>
    <w:rsid w:val="005F4119"/>
    <w:rsid w:val="006016F1"/>
    <w:rsid w:val="00605B48"/>
    <w:rsid w:val="00617F4F"/>
    <w:rsid w:val="00624AF3"/>
    <w:rsid w:val="00633C84"/>
    <w:rsid w:val="006457D0"/>
    <w:rsid w:val="00654146"/>
    <w:rsid w:val="00655532"/>
    <w:rsid w:val="00670848"/>
    <w:rsid w:val="00682D90"/>
    <w:rsid w:val="00692370"/>
    <w:rsid w:val="006947CD"/>
    <w:rsid w:val="006A114A"/>
    <w:rsid w:val="006B19FE"/>
    <w:rsid w:val="006B50C7"/>
    <w:rsid w:val="006B7776"/>
    <w:rsid w:val="006E5789"/>
    <w:rsid w:val="006F438C"/>
    <w:rsid w:val="00714EBA"/>
    <w:rsid w:val="00717671"/>
    <w:rsid w:val="0072177D"/>
    <w:rsid w:val="00736AD1"/>
    <w:rsid w:val="00753FF0"/>
    <w:rsid w:val="007544F8"/>
    <w:rsid w:val="00764CCF"/>
    <w:rsid w:val="0077609A"/>
    <w:rsid w:val="00777E43"/>
    <w:rsid w:val="00794038"/>
    <w:rsid w:val="007965CE"/>
    <w:rsid w:val="007B0656"/>
    <w:rsid w:val="007B17F8"/>
    <w:rsid w:val="007D1ACA"/>
    <w:rsid w:val="007E3CA7"/>
    <w:rsid w:val="007E778D"/>
    <w:rsid w:val="007E7F52"/>
    <w:rsid w:val="007F16E2"/>
    <w:rsid w:val="00803D79"/>
    <w:rsid w:val="008158D5"/>
    <w:rsid w:val="00826580"/>
    <w:rsid w:val="00846FC2"/>
    <w:rsid w:val="00857FF4"/>
    <w:rsid w:val="008777F5"/>
    <w:rsid w:val="00884CF4"/>
    <w:rsid w:val="00885666"/>
    <w:rsid w:val="00895C6E"/>
    <w:rsid w:val="008A49AD"/>
    <w:rsid w:val="008A4D33"/>
    <w:rsid w:val="008A68EB"/>
    <w:rsid w:val="008C1549"/>
    <w:rsid w:val="008C3FA0"/>
    <w:rsid w:val="008F7F8E"/>
    <w:rsid w:val="009049BE"/>
    <w:rsid w:val="009102DB"/>
    <w:rsid w:val="009207A3"/>
    <w:rsid w:val="009273E8"/>
    <w:rsid w:val="00940BA5"/>
    <w:rsid w:val="00942F6F"/>
    <w:rsid w:val="009607E7"/>
    <w:rsid w:val="009635FA"/>
    <w:rsid w:val="0096510C"/>
    <w:rsid w:val="0098586D"/>
    <w:rsid w:val="009A0795"/>
    <w:rsid w:val="009B0AE2"/>
    <w:rsid w:val="009C6880"/>
    <w:rsid w:val="009C6ABF"/>
    <w:rsid w:val="009D2B43"/>
    <w:rsid w:val="009E048C"/>
    <w:rsid w:val="00A35F06"/>
    <w:rsid w:val="00A376DB"/>
    <w:rsid w:val="00A445BA"/>
    <w:rsid w:val="00A60422"/>
    <w:rsid w:val="00A64F8C"/>
    <w:rsid w:val="00A9180F"/>
    <w:rsid w:val="00A91FA7"/>
    <w:rsid w:val="00AB05A3"/>
    <w:rsid w:val="00AB5FB5"/>
    <w:rsid w:val="00AC1752"/>
    <w:rsid w:val="00AE1F41"/>
    <w:rsid w:val="00AE3853"/>
    <w:rsid w:val="00AE404F"/>
    <w:rsid w:val="00B01015"/>
    <w:rsid w:val="00B175F2"/>
    <w:rsid w:val="00B3139F"/>
    <w:rsid w:val="00B4253D"/>
    <w:rsid w:val="00B750AE"/>
    <w:rsid w:val="00B77A54"/>
    <w:rsid w:val="00B903B1"/>
    <w:rsid w:val="00B979E1"/>
    <w:rsid w:val="00BA3660"/>
    <w:rsid w:val="00BB03B1"/>
    <w:rsid w:val="00BB0606"/>
    <w:rsid w:val="00BC6743"/>
    <w:rsid w:val="00BD1A58"/>
    <w:rsid w:val="00BD683C"/>
    <w:rsid w:val="00BF4053"/>
    <w:rsid w:val="00C11CAF"/>
    <w:rsid w:val="00C239E7"/>
    <w:rsid w:val="00C34952"/>
    <w:rsid w:val="00C4567B"/>
    <w:rsid w:val="00C968FD"/>
    <w:rsid w:val="00CB4824"/>
    <w:rsid w:val="00CC795E"/>
    <w:rsid w:val="00CD3D1A"/>
    <w:rsid w:val="00CE2092"/>
    <w:rsid w:val="00CF4D61"/>
    <w:rsid w:val="00D148A6"/>
    <w:rsid w:val="00D1492D"/>
    <w:rsid w:val="00D20C65"/>
    <w:rsid w:val="00D27F16"/>
    <w:rsid w:val="00D32678"/>
    <w:rsid w:val="00D76A52"/>
    <w:rsid w:val="00DA7486"/>
    <w:rsid w:val="00DB63F4"/>
    <w:rsid w:val="00DB7A0E"/>
    <w:rsid w:val="00DD3F8B"/>
    <w:rsid w:val="00DD77A2"/>
    <w:rsid w:val="00DE3476"/>
    <w:rsid w:val="00DE6960"/>
    <w:rsid w:val="00DF1131"/>
    <w:rsid w:val="00DF3B9E"/>
    <w:rsid w:val="00E23AEF"/>
    <w:rsid w:val="00E33654"/>
    <w:rsid w:val="00E37019"/>
    <w:rsid w:val="00E41300"/>
    <w:rsid w:val="00E47615"/>
    <w:rsid w:val="00E50D49"/>
    <w:rsid w:val="00E52A46"/>
    <w:rsid w:val="00E57F6E"/>
    <w:rsid w:val="00E62E71"/>
    <w:rsid w:val="00E70D78"/>
    <w:rsid w:val="00E86296"/>
    <w:rsid w:val="00EA3B87"/>
    <w:rsid w:val="00EA6724"/>
    <w:rsid w:val="00EC0D04"/>
    <w:rsid w:val="00EC57E5"/>
    <w:rsid w:val="00ED6663"/>
    <w:rsid w:val="00EE3461"/>
    <w:rsid w:val="00EE5767"/>
    <w:rsid w:val="00F229E3"/>
    <w:rsid w:val="00F269A5"/>
    <w:rsid w:val="00F311E8"/>
    <w:rsid w:val="00F42CF5"/>
    <w:rsid w:val="00F46937"/>
    <w:rsid w:val="00F54BD6"/>
    <w:rsid w:val="00F83B65"/>
    <w:rsid w:val="00F87C24"/>
    <w:rsid w:val="00FA106B"/>
    <w:rsid w:val="00FA4910"/>
    <w:rsid w:val="00FC2639"/>
    <w:rsid w:val="00FC264A"/>
    <w:rsid w:val="00FC7042"/>
    <w:rsid w:val="00FD0F86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AEEE"/>
  <w15:docId w15:val="{2AEA6D55-7E8D-4B33-BB38-2034D5F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spacing w:before="120" w:after="120"/>
      <w:ind w:firstLine="567"/>
      <w:jc w:val="both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016F1"/>
    <w:pPr>
      <w:keepNext/>
      <w:spacing w:before="60" w:after="60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16F1"/>
    <w:pPr>
      <w:keepNext/>
      <w:spacing w:before="60" w:after="60"/>
      <w:outlineLvl w:val="4"/>
    </w:pPr>
    <w:rPr>
      <w:b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before="120"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spacing w:before="120" w:after="120"/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A748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spacing w:before="120" w:after="120"/>
      <w:ind w:firstLine="567"/>
      <w:jc w:val="both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  <w:jc w:val="both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before="120" w:after="120"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spacing w:before="120"/>
      <w:ind w:firstLine="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spacing w:before="120" w:after="120"/>
      <w:ind w:left="720" w:firstLine="567"/>
      <w:contextualSpacing/>
      <w:jc w:val="both"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spacing w:before="120" w:after="120"/>
      <w:ind w:firstLine="567"/>
      <w:jc w:val="both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styleId="afa">
    <w:name w:val="Hyperlink"/>
    <w:basedOn w:val="a0"/>
    <w:uiPriority w:val="99"/>
    <w:unhideWhenUsed/>
    <w:rsid w:val="008C3FA0"/>
    <w:rPr>
      <w:color w:val="5F5F5F" w:themeColor="hyperlink"/>
      <w:u w:val="single"/>
    </w:rPr>
  </w:style>
  <w:style w:type="character" w:customStyle="1" w:styleId="gi">
    <w:name w:val="gi"/>
    <w:basedOn w:val="a0"/>
    <w:rsid w:val="009B0AE2"/>
  </w:style>
  <w:style w:type="paragraph" w:styleId="afb">
    <w:name w:val="Body Text Indent"/>
    <w:basedOn w:val="a"/>
    <w:link w:val="afc"/>
    <w:uiPriority w:val="99"/>
    <w:unhideWhenUsed/>
    <w:rsid w:val="009B0AE2"/>
    <w:pPr>
      <w:spacing w:before="120" w:after="120"/>
      <w:ind w:firstLine="567"/>
      <w:jc w:val="both"/>
    </w:pPr>
  </w:style>
  <w:style w:type="character" w:customStyle="1" w:styleId="afc">
    <w:name w:val="Основен текст с отстъп Знак"/>
    <w:basedOn w:val="a0"/>
    <w:link w:val="afb"/>
    <w:uiPriority w:val="99"/>
    <w:rsid w:val="009B0A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6016F1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50">
    <w:name w:val="Заглавие 5 Знак"/>
    <w:basedOn w:val="a0"/>
    <w:link w:val="5"/>
    <w:uiPriority w:val="9"/>
    <w:rsid w:val="006016F1"/>
    <w:rPr>
      <w:rFonts w:ascii="Times New Roman" w:eastAsia="Times New Roman" w:hAnsi="Times New Roman" w:cs="Times New Roman"/>
      <w:b/>
      <w:sz w:val="20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Hasovi INC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AHASOVA</dc:creator>
  <cp:lastModifiedBy>Natalia Janeva</cp:lastModifiedBy>
  <cp:revision>9</cp:revision>
  <cp:lastPrinted>2016-07-29T06:35:00Z</cp:lastPrinted>
  <dcterms:created xsi:type="dcterms:W3CDTF">2017-12-22T14:05:00Z</dcterms:created>
  <dcterms:modified xsi:type="dcterms:W3CDTF">2018-03-02T15:05:00Z</dcterms:modified>
</cp:coreProperties>
</file>